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1720" cy="9250680"/>
            <wp:effectExtent l="0" t="0" r="0" b="0"/>
            <wp:docPr id="1" name="Рисунок 1" descr="C:\Users\Мишутка\Documents\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70" w:rsidRDefault="00A01E70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3EF" w:rsidRPr="00713494" w:rsidRDefault="00237492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- Виды 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 xml:space="preserve"> МА</w:t>
      </w:r>
      <w:r w:rsidR="007D13EF" w:rsidRPr="00713494">
        <w:rPr>
          <w:rFonts w:ascii="Times New Roman" w:hAnsi="Times New Roman" w:cs="Times New Roman"/>
          <w:sz w:val="24"/>
          <w:szCs w:val="24"/>
        </w:rPr>
        <w:t>ДОУ бесплатных дополнительных образовательных услугустанавли</w:t>
      </w:r>
      <w:r w:rsidRPr="00713494">
        <w:rPr>
          <w:rFonts w:ascii="Times New Roman" w:hAnsi="Times New Roman" w:cs="Times New Roman"/>
          <w:sz w:val="24"/>
          <w:szCs w:val="24"/>
        </w:rPr>
        <w:t>ваются педагогическим советом МА</w:t>
      </w:r>
      <w:r w:rsidR="007D13EF" w:rsidRPr="00713494">
        <w:rPr>
          <w:rFonts w:ascii="Times New Roman" w:hAnsi="Times New Roman" w:cs="Times New Roman"/>
          <w:sz w:val="24"/>
          <w:szCs w:val="24"/>
        </w:rPr>
        <w:t>ДОУ.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 - При оказании каждого вида дополнительных образовательных услуг используютсягосударственные программы либо авторские программы, утвержденные в установленномпорядке.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 - Для организации бесплатных дополни</w:t>
      </w:r>
      <w:r w:rsidR="00237492" w:rsidRPr="00713494">
        <w:rPr>
          <w:rFonts w:ascii="Times New Roman" w:hAnsi="Times New Roman" w:cs="Times New Roman"/>
          <w:sz w:val="24"/>
          <w:szCs w:val="24"/>
        </w:rPr>
        <w:t>тельных образовательных услуг МА</w:t>
      </w:r>
      <w:r w:rsidRPr="00713494">
        <w:rPr>
          <w:rFonts w:ascii="Times New Roman" w:hAnsi="Times New Roman" w:cs="Times New Roman"/>
          <w:sz w:val="24"/>
          <w:szCs w:val="24"/>
        </w:rPr>
        <w:t>ДОУиздает приказ об организации бесплатных дополнительных образовательныхуслуг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тражает в приказе об учетной политике вопросы оформления учетнойдокументации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 - Создает условия для оказания бесплатных дополнительных образовательных услуг сучетом требований по охране и безопасности здоровья обучающихся.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 - Контроль за организацией и качеством выполнения 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образовательных услуг возлагается на руков</w:t>
      </w:r>
      <w:r w:rsidR="00120F4B" w:rsidRPr="00713494">
        <w:rPr>
          <w:rFonts w:ascii="Times New Roman" w:hAnsi="Times New Roman" w:cs="Times New Roman"/>
          <w:sz w:val="24"/>
          <w:szCs w:val="24"/>
        </w:rPr>
        <w:t xml:space="preserve">одителя, зам по УВР МАДОУ и </w:t>
      </w:r>
      <w:r w:rsidRPr="00713494">
        <w:rPr>
          <w:rFonts w:ascii="Times New Roman" w:hAnsi="Times New Roman" w:cs="Times New Roman"/>
          <w:sz w:val="24"/>
          <w:szCs w:val="24"/>
        </w:rPr>
        <w:t>родительский комитет.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4. РЕЖИМ РАБОТЫ ПРЕДОСТАВЛЕНИЯ 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БЕСПЛАТНЫХ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ОБРАЗОВАТЕЛЬНЫХ УСЛУГ: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На основании требований СанПиНа</w:t>
      </w:r>
      <w:r w:rsidR="00850CEC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 xml:space="preserve"> занятия по</w:t>
      </w:r>
      <w:r w:rsidR="00120F4B" w:rsidRPr="00713494">
        <w:rPr>
          <w:rFonts w:ascii="Times New Roman" w:hAnsi="Times New Roman" w:cs="Times New Roman"/>
          <w:sz w:val="24"/>
          <w:szCs w:val="24"/>
        </w:rPr>
        <w:t xml:space="preserve"> </w:t>
      </w:r>
      <w:r w:rsidR="00237492" w:rsidRPr="00713494">
        <w:rPr>
          <w:rFonts w:ascii="Times New Roman" w:hAnsi="Times New Roman" w:cs="Times New Roman"/>
          <w:sz w:val="24"/>
          <w:szCs w:val="24"/>
        </w:rPr>
        <w:t>дополнительному образованию (</w:t>
      </w:r>
      <w:r w:rsidR="00120F4B" w:rsidRPr="00713494">
        <w:rPr>
          <w:rFonts w:ascii="Times New Roman" w:hAnsi="Times New Roman" w:cs="Times New Roman"/>
          <w:sz w:val="24"/>
          <w:szCs w:val="24"/>
        </w:rPr>
        <w:t xml:space="preserve">студии, кружки, </w:t>
      </w:r>
      <w:r w:rsidRPr="00713494">
        <w:rPr>
          <w:rFonts w:ascii="Times New Roman" w:hAnsi="Times New Roman" w:cs="Times New Roman"/>
          <w:sz w:val="24"/>
          <w:szCs w:val="24"/>
        </w:rPr>
        <w:t>и т.п.) для детей дошкольного</w:t>
      </w:r>
      <w:r w:rsidR="00120F4B" w:rsidRP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возраста недопустимо проводить за счѐт времени, отведѐнного на прогулку и дневной сон.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Дополнительные образовательные услуги предоставляются детям во второй половине дня: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Их проводят: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-Для детей 4-го года жизни – не чаще 1 раза в неделю, продолжительностью не более 15минут;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- Для детей 5-го года жизни 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е чаще 2 раз в неделю, продолжительностью не более 20минут;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 xml:space="preserve">- Для детей 6-го года жизни 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е чаще 2 раз в неделю, продолжительностью не более 25минут;</w:t>
      </w:r>
    </w:p>
    <w:p w:rsidR="00D21747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Работа кружка осуществляется в соответствии с планом. График работы и времяпроведения согласовываются со старшим воспитателем с учетом гигиеническихтребований к максимальной нагрузке на детей дошкольного возраста. Занятия кружка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="00237492" w:rsidRPr="00713494">
        <w:rPr>
          <w:rFonts w:ascii="Times New Roman" w:hAnsi="Times New Roman" w:cs="Times New Roman"/>
          <w:sz w:val="24"/>
          <w:szCs w:val="24"/>
        </w:rPr>
        <w:t>организуются на базе МА</w:t>
      </w:r>
      <w:r w:rsidRPr="00713494">
        <w:rPr>
          <w:rFonts w:ascii="Times New Roman" w:hAnsi="Times New Roman" w:cs="Times New Roman"/>
          <w:sz w:val="24"/>
          <w:szCs w:val="24"/>
        </w:rPr>
        <w:t>ДОУ. Работа координируется с учетом интересов, достижений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детей.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5.КОМПЛЕКТОВАНИЕ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Воспитатель, организующий бесплатную образовательную услуг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кружок) в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соответствии с требованиями выбранной программы определяет возрастной уровеньдетей.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При комплектовании учитываются диагностические данные ребенка,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рекомендации педагогов, интерес детей.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Допускается посещение кружка по индивидуальному графику, по согласованиюруководителя с родителями(законными представителями) ребенка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бщий список детей, занимающихся в кружке, согласовывается с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="00D21747" w:rsidRPr="00713494">
        <w:rPr>
          <w:rFonts w:ascii="Times New Roman" w:hAnsi="Times New Roman" w:cs="Times New Roman"/>
          <w:sz w:val="24"/>
          <w:szCs w:val="24"/>
        </w:rPr>
        <w:t>Р</w:t>
      </w:r>
      <w:r w:rsidRPr="00713494">
        <w:rPr>
          <w:rFonts w:ascii="Times New Roman" w:hAnsi="Times New Roman" w:cs="Times New Roman"/>
          <w:sz w:val="24"/>
          <w:szCs w:val="24"/>
        </w:rPr>
        <w:t>одителями(законными представите</w:t>
      </w:r>
      <w:r w:rsidR="00D21747" w:rsidRPr="00713494">
        <w:rPr>
          <w:rFonts w:ascii="Times New Roman" w:hAnsi="Times New Roman" w:cs="Times New Roman"/>
          <w:sz w:val="24"/>
          <w:szCs w:val="24"/>
        </w:rPr>
        <w:t>лями) и заверяется заведующим МАД</w:t>
      </w:r>
      <w:r w:rsidRPr="00713494">
        <w:rPr>
          <w:rFonts w:ascii="Times New Roman" w:hAnsi="Times New Roman" w:cs="Times New Roman"/>
          <w:sz w:val="24"/>
          <w:szCs w:val="24"/>
        </w:rPr>
        <w:t>ОУ детского сада.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Состав может меняться по мере поступления в течение года заявлений родителе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законных представителей).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6. ТРЕБОВАНИЯ К ВОСПИТАТЕЛЯМ, ОРГАНИЗУЮЩИМ БЕСПЛАТНЫЕДОПОЛНИТЕЛЬНЫЕ ОБРАЗОВАТЕЛЬНЫЕ УСЛУГИ: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Осуществлять обучение и воспитание с учетом специфики преподаваемого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предмета. Способствовать формированию общей культуры личности, осознанномувыбору и последующему освоению профессиональных образовательных программ.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Использовать разнообразные приемы, методы и средства обучения. Реализовывать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образовательные программы. Осуществлять работу в соответствии с утвержденным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планом.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 xml:space="preserve">Обеспечивать уровень подготовки воспитанников, 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 xml:space="preserve"> требованиямгосударственного стандарта. Обеспечивать дидактическим необходимым материалом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участников занятия. Учитывать достижения каждого ребенка.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Соблюдать права и свободу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воспитанников, содержащиеся в Законе Российской Федерации «Об образовании»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 xml:space="preserve">онвенцией о правах ребенка. Систематически повышать свою </w:t>
      </w:r>
      <w:r w:rsidRPr="00713494">
        <w:rPr>
          <w:rFonts w:ascii="Times New Roman" w:hAnsi="Times New Roman" w:cs="Times New Roman"/>
          <w:sz w:val="24"/>
          <w:szCs w:val="24"/>
        </w:rPr>
        <w:lastRenderedPageBreak/>
        <w:t>профессиональнуюквалификацию. Участвовать в деятельности методических объединений и других формахметодической работы. Осуществлять связь с родителями. Выполнять правила и нормы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охраны труда и техники безопасности и противопожарной защиты. Обеспечивать охранужизни и здоровья воспитанников, обучающихся в период образовательного процесса.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Должен знать: Конституцию Российской Федерации, законы Российской Федерации</w:t>
      </w:r>
      <w:proofErr w:type="gramStart"/>
      <w:r w:rsidRPr="00713494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ешения правительства Российской Федерации и органов управления по вопросамобразования, конвенцию о правах ребенка, основы общетеоретических дисциплин вобъеме, необходимом для решения педагогических и организационных задач, педагогику,психологию, возрастную физиологию, гигиену. Методику преподавания предмета и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воспитательной работы, программы и учебники, требования к оснащению оборудованиякабинета, средства обучения и их дидактические возможности. Основные направления иперспективы развития образования и педагогической науки, основы права, научнойорганизации труда, правили и нормы охраны труда, техники безопасности ипротивопожарной защиты.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Воспитатель, организующий бесплатную образовательную услугудействует наосновании настоящего Положения в соответствии с Уставом детского сада идействующего законодательства в области образования.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Ведет отчетную документацию.</w:t>
      </w:r>
    </w:p>
    <w:p w:rsidR="007D13EF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Ежеквартально проводит праздники-</w:t>
      </w:r>
      <w:r w:rsidR="00D21747" w:rsidRPr="00713494">
        <w:rPr>
          <w:rFonts w:ascii="Times New Roman" w:hAnsi="Times New Roman" w:cs="Times New Roman"/>
          <w:sz w:val="24"/>
          <w:szCs w:val="24"/>
        </w:rPr>
        <w:t>отчѐт</w:t>
      </w:r>
      <w:proofErr w:type="gramStart"/>
      <w:r w:rsidR="00D21747" w:rsidRPr="00713494">
        <w:rPr>
          <w:rFonts w:ascii="Times New Roman" w:hAnsi="Times New Roman" w:cs="Times New Roman"/>
          <w:sz w:val="24"/>
          <w:szCs w:val="24"/>
        </w:rPr>
        <w:t>ы</w:t>
      </w:r>
      <w:r w:rsidRPr="007134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3494">
        <w:rPr>
          <w:rFonts w:ascii="Times New Roman" w:hAnsi="Times New Roman" w:cs="Times New Roman"/>
          <w:sz w:val="24"/>
          <w:szCs w:val="24"/>
        </w:rPr>
        <w:t>выставки, открытые занятия) с</w:t>
      </w:r>
      <w:r w:rsidR="00713494">
        <w:rPr>
          <w:rFonts w:ascii="Times New Roman" w:hAnsi="Times New Roman" w:cs="Times New Roman"/>
          <w:sz w:val="24"/>
          <w:szCs w:val="24"/>
        </w:rPr>
        <w:t xml:space="preserve"> </w:t>
      </w:r>
      <w:r w:rsidRPr="00713494">
        <w:rPr>
          <w:rFonts w:ascii="Times New Roman" w:hAnsi="Times New Roman" w:cs="Times New Roman"/>
          <w:sz w:val="24"/>
          <w:szCs w:val="24"/>
        </w:rPr>
        <w:t>членами кружка.</w:t>
      </w:r>
    </w:p>
    <w:p w:rsidR="00AE3E77" w:rsidRPr="00713494" w:rsidRDefault="007D13EF" w:rsidP="0058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494">
        <w:rPr>
          <w:rFonts w:ascii="Times New Roman" w:hAnsi="Times New Roman" w:cs="Times New Roman"/>
          <w:sz w:val="24"/>
          <w:szCs w:val="24"/>
        </w:rPr>
        <w:t>Срок действия настоящего Положения устанавливается до принятия нового</w:t>
      </w:r>
      <w:r w:rsidR="00D21747" w:rsidRPr="00713494">
        <w:rPr>
          <w:rFonts w:ascii="Times New Roman" w:hAnsi="Times New Roman" w:cs="Times New Roman"/>
          <w:sz w:val="24"/>
          <w:szCs w:val="24"/>
        </w:rPr>
        <w:t>.</w:t>
      </w:r>
    </w:p>
    <w:sectPr w:rsidR="00AE3E77" w:rsidRPr="00713494" w:rsidSect="00A01E7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E04"/>
    <w:rsid w:val="00120F4B"/>
    <w:rsid w:val="00237492"/>
    <w:rsid w:val="003D6936"/>
    <w:rsid w:val="003F17DE"/>
    <w:rsid w:val="00581DA4"/>
    <w:rsid w:val="00681F2D"/>
    <w:rsid w:val="00713494"/>
    <w:rsid w:val="007D13EF"/>
    <w:rsid w:val="00850CEC"/>
    <w:rsid w:val="00913E04"/>
    <w:rsid w:val="009672BD"/>
    <w:rsid w:val="009A615E"/>
    <w:rsid w:val="009D07F2"/>
    <w:rsid w:val="00A01E70"/>
    <w:rsid w:val="00AE3E77"/>
    <w:rsid w:val="00D21747"/>
    <w:rsid w:val="00D7634B"/>
    <w:rsid w:val="00DC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Мишутка</cp:lastModifiedBy>
  <cp:revision>19</cp:revision>
  <cp:lastPrinted>2023-04-12T08:58:00Z</cp:lastPrinted>
  <dcterms:created xsi:type="dcterms:W3CDTF">2021-11-18T03:56:00Z</dcterms:created>
  <dcterms:modified xsi:type="dcterms:W3CDTF">2023-04-19T03:27:00Z</dcterms:modified>
</cp:coreProperties>
</file>